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chart5.xml" ContentType="application/vnd.openxmlformats-officedocument.drawingml.chart+xml"/>
  <Override PartName="/word/charts/colors5.xml" ContentType="application/vnd.ms-office.chartcolorstyle+xml"/>
  <Override PartName="/word/theme/theme1.xml" ContentType="application/vnd.openxmlformats-officedocument.theme+xml"/>
  <Override PartName="/word/charts/colors4.xml" ContentType="application/vnd.ms-office.chartcolorstyle+xml"/>
  <Override PartName="/word/charts/style5.xml" ContentType="application/vnd.ms-office.chart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4.xml" ContentType="application/vnd.ms-office.chartstyle+xml"/>
  <Override PartName="/word/charts/chart3.xml" ContentType="application/vnd.openxmlformats-officedocument.drawingml.chart+xml"/>
  <Override PartName="/word/charts/colors3.xml" ContentType="application/vnd.ms-office.chartcolorstyle+xml"/>
  <Override PartName="/word/charts/style3.xml" ContentType="application/vnd.ms-office.chart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D7DE" w14:textId="13A4CCFD" w:rsidR="001410EE" w:rsidRPr="00170291" w:rsidRDefault="001410EE">
      <w:pPr>
        <w:rPr>
          <w:rFonts w:ascii="Times New Roman" w:hAnsi="Times New Roman" w:cs="Times New Roman"/>
          <w:b/>
          <w:sz w:val="36"/>
          <w:szCs w:val="36"/>
        </w:rPr>
      </w:pPr>
      <w:r w:rsidRPr="00170291">
        <w:rPr>
          <w:rFonts w:ascii="Times New Roman" w:hAnsi="Times New Roman" w:cs="Times New Roman"/>
          <w:b/>
          <w:sz w:val="36"/>
          <w:szCs w:val="36"/>
        </w:rPr>
        <w:t>Stormwater Survey</w:t>
      </w:r>
    </w:p>
    <w:p w14:paraId="1DE19025" w14:textId="6755A82D" w:rsidR="001410EE" w:rsidRPr="00170291" w:rsidRDefault="001410EE">
      <w:pPr>
        <w:rPr>
          <w:rFonts w:ascii="Times New Roman" w:hAnsi="Times New Roman" w:cs="Times New Roman"/>
          <w:sz w:val="24"/>
          <w:szCs w:val="24"/>
        </w:rPr>
      </w:pPr>
      <w:r w:rsidRPr="00170291">
        <w:rPr>
          <w:rFonts w:ascii="Times New Roman" w:hAnsi="Times New Roman" w:cs="Times New Roman"/>
          <w:sz w:val="24"/>
          <w:szCs w:val="24"/>
        </w:rPr>
        <w:t xml:space="preserve">The Kentucky Environmental Education Council and the Kentucky Transportation Cabinet designed a telephone survey as part of the Kentucky </w:t>
      </w:r>
      <w:r w:rsidR="00861A9B" w:rsidRPr="00170291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170291">
        <w:rPr>
          <w:rFonts w:ascii="Times New Roman" w:hAnsi="Times New Roman" w:cs="Times New Roman"/>
          <w:sz w:val="24"/>
          <w:szCs w:val="24"/>
        </w:rPr>
        <w:t xml:space="preserve">Separate </w:t>
      </w:r>
      <w:r w:rsidR="00597092" w:rsidRPr="00170291">
        <w:rPr>
          <w:rFonts w:ascii="Times New Roman" w:hAnsi="Times New Roman" w:cs="Times New Roman"/>
          <w:sz w:val="24"/>
          <w:szCs w:val="24"/>
        </w:rPr>
        <w:t>Storm</w:t>
      </w:r>
      <w:r w:rsidRPr="00170291">
        <w:rPr>
          <w:rFonts w:ascii="Times New Roman" w:hAnsi="Times New Roman" w:cs="Times New Roman"/>
          <w:sz w:val="24"/>
          <w:szCs w:val="24"/>
        </w:rPr>
        <w:t xml:space="preserve"> Sewer System (MS4) Pha</w:t>
      </w:r>
      <w:r w:rsidR="00597092" w:rsidRPr="00170291">
        <w:rPr>
          <w:rFonts w:ascii="Times New Roman" w:hAnsi="Times New Roman" w:cs="Times New Roman"/>
          <w:sz w:val="24"/>
          <w:szCs w:val="24"/>
        </w:rPr>
        <w:t>se</w:t>
      </w:r>
      <w:r w:rsidRPr="00170291">
        <w:rPr>
          <w:rFonts w:ascii="Times New Roman" w:hAnsi="Times New Roman" w:cs="Times New Roman"/>
          <w:sz w:val="24"/>
          <w:szCs w:val="24"/>
        </w:rPr>
        <w:t xml:space="preserve"> II program.</w:t>
      </w:r>
      <w:r w:rsidR="00CB18B1">
        <w:rPr>
          <w:rFonts w:ascii="Times New Roman" w:hAnsi="Times New Roman" w:cs="Times New Roman"/>
          <w:sz w:val="24"/>
          <w:szCs w:val="24"/>
        </w:rPr>
        <w:t xml:space="preserve">  The first survey was conducted in 2008-2009 and the follow-up survey in 2016-2017.</w:t>
      </w:r>
      <w:bookmarkStart w:id="0" w:name="_GoBack"/>
      <w:bookmarkEnd w:id="0"/>
    </w:p>
    <w:p w14:paraId="0C99437A" w14:textId="7776EF41" w:rsidR="001410EE" w:rsidRDefault="001410EE">
      <w:pPr>
        <w:rPr>
          <w:rFonts w:ascii="Times New Roman" w:hAnsi="Times New Roman" w:cs="Times New Roman"/>
          <w:sz w:val="24"/>
          <w:szCs w:val="24"/>
        </w:rPr>
      </w:pPr>
      <w:r w:rsidRPr="00170291">
        <w:rPr>
          <w:rFonts w:ascii="Times New Roman" w:hAnsi="Times New Roman" w:cs="Times New Roman"/>
          <w:sz w:val="24"/>
          <w:szCs w:val="24"/>
        </w:rPr>
        <w:t xml:space="preserve">The </w:t>
      </w:r>
      <w:r w:rsidR="00170291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170291">
        <w:rPr>
          <w:rFonts w:ascii="Times New Roman" w:hAnsi="Times New Roman" w:cs="Times New Roman"/>
          <w:sz w:val="24"/>
          <w:szCs w:val="24"/>
        </w:rPr>
        <w:t xml:space="preserve">survey, which measured knowledge, attitudes, and behaviors of the </w:t>
      </w:r>
      <w:r w:rsidR="00D57186" w:rsidRPr="00170291">
        <w:rPr>
          <w:rFonts w:ascii="Times New Roman" w:hAnsi="Times New Roman" w:cs="Times New Roman"/>
          <w:sz w:val="24"/>
          <w:szCs w:val="24"/>
        </w:rPr>
        <w:t xml:space="preserve">general </w:t>
      </w:r>
      <w:r w:rsidRPr="00170291">
        <w:rPr>
          <w:rFonts w:ascii="Times New Roman" w:hAnsi="Times New Roman" w:cs="Times New Roman"/>
          <w:sz w:val="24"/>
          <w:szCs w:val="24"/>
        </w:rPr>
        <w:t xml:space="preserve">public concerning </w:t>
      </w:r>
      <w:proofErr w:type="spellStart"/>
      <w:r w:rsidRPr="00170291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Pr="00170291">
        <w:rPr>
          <w:rFonts w:ascii="Times New Roman" w:hAnsi="Times New Roman" w:cs="Times New Roman"/>
          <w:sz w:val="24"/>
          <w:szCs w:val="24"/>
        </w:rPr>
        <w:t xml:space="preserve"> pollution issues and education venues, was administered by the University </w:t>
      </w:r>
      <w:proofErr w:type="gramStart"/>
      <w:r w:rsidRPr="0017029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70291">
        <w:rPr>
          <w:rFonts w:ascii="Times New Roman" w:hAnsi="Times New Roman" w:cs="Times New Roman"/>
          <w:sz w:val="24"/>
          <w:szCs w:val="24"/>
        </w:rPr>
        <w:t xml:space="preserve"> Kentucky Survey Research Center</w:t>
      </w:r>
      <w:r w:rsidR="00D57186" w:rsidRPr="00170291">
        <w:rPr>
          <w:rFonts w:ascii="Times New Roman" w:hAnsi="Times New Roman" w:cs="Times New Roman"/>
          <w:sz w:val="24"/>
          <w:szCs w:val="24"/>
        </w:rPr>
        <w:t xml:space="preserve">. </w:t>
      </w:r>
      <w:r w:rsidRPr="00170291">
        <w:rPr>
          <w:rFonts w:ascii="Times New Roman" w:hAnsi="Times New Roman" w:cs="Times New Roman"/>
          <w:sz w:val="24"/>
          <w:szCs w:val="24"/>
        </w:rPr>
        <w:t xml:space="preserve">The purpose of the survey was to set baselines for MS4 Phase II permittees to use </w:t>
      </w:r>
      <w:r w:rsidR="00C5491D" w:rsidRPr="00170291">
        <w:rPr>
          <w:rFonts w:ascii="Times New Roman" w:hAnsi="Times New Roman" w:cs="Times New Roman"/>
          <w:sz w:val="24"/>
          <w:szCs w:val="24"/>
        </w:rPr>
        <w:t>i</w:t>
      </w:r>
      <w:r w:rsidRPr="00170291">
        <w:rPr>
          <w:rFonts w:ascii="Times New Roman" w:hAnsi="Times New Roman" w:cs="Times New Roman"/>
          <w:sz w:val="24"/>
          <w:szCs w:val="24"/>
        </w:rPr>
        <w:t>n measuring the progress of their Public Education and Public Participation Minimum Control Measures over the life of the 2008-2013 permits.</w:t>
      </w:r>
    </w:p>
    <w:p w14:paraId="28C58EB8" w14:textId="6CCDBB28" w:rsidR="00170291" w:rsidRPr="00170291" w:rsidRDefault="00170291">
      <w:pPr>
        <w:rPr>
          <w:rFonts w:ascii="Times New Roman" w:hAnsi="Times New Roman" w:cs="Times New Roman"/>
          <w:sz w:val="24"/>
          <w:szCs w:val="24"/>
        </w:rPr>
      </w:pPr>
      <w:r w:rsidRPr="00964487">
        <w:rPr>
          <w:rFonts w:ascii="Times New Roman" w:eastAsia="Times New Roman" w:hAnsi="Times New Roman" w:cs="Times New Roman"/>
          <w:color w:val="000000"/>
          <w:sz w:val="24"/>
          <w:szCs w:val="24"/>
        </w:rPr>
        <w:t>A follow-up survey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487">
        <w:rPr>
          <w:rFonts w:ascii="Times New Roman" w:eastAsia="Times New Roman" w:hAnsi="Times New Roman" w:cs="Times New Roman"/>
          <w:color w:val="000000"/>
          <w:sz w:val="24"/>
          <w:szCs w:val="24"/>
        </w:rPr>
        <w:t>which repeated most of the measures from the baseline survey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conducted by UK-SRC to see if progress has been made in the permitted communities through education programs over the life of the permits. </w:t>
      </w:r>
    </w:p>
    <w:p w14:paraId="6A50E700" w14:textId="733077F9" w:rsidR="004470B8" w:rsidRDefault="001410EE" w:rsidP="00E1673C">
      <w:pPr>
        <w:rPr>
          <w:rFonts w:ascii="Times New Roman" w:hAnsi="Times New Roman" w:cs="Times New Roman"/>
          <w:noProof/>
          <w:sz w:val="24"/>
          <w:szCs w:val="24"/>
        </w:rPr>
      </w:pPr>
      <w:r w:rsidRPr="00170291">
        <w:rPr>
          <w:rFonts w:ascii="Times New Roman" w:hAnsi="Times New Roman" w:cs="Times New Roman"/>
          <w:sz w:val="24"/>
          <w:szCs w:val="24"/>
        </w:rPr>
        <w:t>Below is a snapshot of the results</w:t>
      </w:r>
      <w:r w:rsidR="00170291">
        <w:rPr>
          <w:rFonts w:ascii="Times New Roman" w:hAnsi="Times New Roman" w:cs="Times New Roman"/>
          <w:sz w:val="24"/>
          <w:szCs w:val="24"/>
        </w:rPr>
        <w:t xml:space="preserve"> of both surveys</w:t>
      </w:r>
      <w:r w:rsidRPr="00170291">
        <w:rPr>
          <w:rFonts w:ascii="Times New Roman" w:hAnsi="Times New Roman" w:cs="Times New Roman"/>
          <w:sz w:val="24"/>
          <w:szCs w:val="24"/>
        </w:rPr>
        <w:t>. Please download the survey documents at the bottom of the page to read the full results.</w:t>
      </w:r>
      <w:r w:rsidR="009D612A" w:rsidRPr="001702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029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25777BB4" w14:textId="77777777" w:rsidR="00170291" w:rsidRPr="00170291" w:rsidRDefault="00170291" w:rsidP="00E1673C">
      <w:pPr>
        <w:rPr>
          <w:rFonts w:ascii="Times New Roman" w:hAnsi="Times New Roman" w:cs="Times New Roman"/>
          <w:noProof/>
          <w:sz w:val="24"/>
          <w:szCs w:val="24"/>
        </w:rPr>
      </w:pPr>
    </w:p>
    <w:p w14:paraId="5280E15B" w14:textId="4F45BCE1" w:rsidR="004470B8" w:rsidRDefault="00170291" w:rsidP="00BF44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6BD676" wp14:editId="1F667E77">
            <wp:extent cx="5556250" cy="3600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63B2825" w14:textId="2E8E6236" w:rsidR="004470B8" w:rsidRDefault="004470B8" w:rsidP="00447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A8A56" w14:textId="7AFE5524" w:rsidR="004470B8" w:rsidRDefault="00170291" w:rsidP="00447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1530B4" wp14:editId="3DEFA2C4">
            <wp:extent cx="534035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0927A03" w14:textId="45BAF791" w:rsidR="00FE7819" w:rsidRDefault="00FE7819" w:rsidP="00447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CEA7C" w14:textId="6EEFC370" w:rsidR="00FE7819" w:rsidRDefault="00FE7819" w:rsidP="00447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508B4" w14:textId="25586EE1" w:rsidR="00641AFA" w:rsidRDefault="00170291" w:rsidP="00447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A275F8" wp14:editId="50520FC5">
            <wp:extent cx="5461000" cy="32956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01CBE01" w14:textId="77777777" w:rsidR="00170291" w:rsidRDefault="00170291" w:rsidP="00447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9B5C0" w14:textId="0C5B7F15" w:rsidR="00170291" w:rsidRDefault="00170291" w:rsidP="00447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26FAAF" wp14:editId="017B9128">
            <wp:extent cx="5597525" cy="32448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15A4252" w14:textId="77777777" w:rsidR="00170291" w:rsidRDefault="00170291" w:rsidP="00447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1D7A7" w14:textId="77777777" w:rsidR="00170291" w:rsidRDefault="00170291" w:rsidP="00447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AF764" w14:textId="1405424E" w:rsidR="00170291" w:rsidRPr="004A7873" w:rsidRDefault="00170291" w:rsidP="00447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CD6502" wp14:editId="65ED7AB0">
            <wp:extent cx="5527675" cy="31877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170291" w:rsidRPr="004A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EE"/>
    <w:rsid w:val="00047331"/>
    <w:rsid w:val="000A7DD4"/>
    <w:rsid w:val="001115DD"/>
    <w:rsid w:val="001410EE"/>
    <w:rsid w:val="00170291"/>
    <w:rsid w:val="001D60D3"/>
    <w:rsid w:val="00230E43"/>
    <w:rsid w:val="00333FFA"/>
    <w:rsid w:val="00371908"/>
    <w:rsid w:val="003726BA"/>
    <w:rsid w:val="00414E7A"/>
    <w:rsid w:val="004470B8"/>
    <w:rsid w:val="0045404A"/>
    <w:rsid w:val="004A7873"/>
    <w:rsid w:val="00523F7F"/>
    <w:rsid w:val="00594C98"/>
    <w:rsid w:val="00597092"/>
    <w:rsid w:val="00601371"/>
    <w:rsid w:val="00641AFA"/>
    <w:rsid w:val="006478DA"/>
    <w:rsid w:val="006C2DAC"/>
    <w:rsid w:val="007221B2"/>
    <w:rsid w:val="0078239A"/>
    <w:rsid w:val="00782EFF"/>
    <w:rsid w:val="007F516F"/>
    <w:rsid w:val="00834287"/>
    <w:rsid w:val="00834F24"/>
    <w:rsid w:val="008377AB"/>
    <w:rsid w:val="00861A9B"/>
    <w:rsid w:val="00895918"/>
    <w:rsid w:val="008A7276"/>
    <w:rsid w:val="008C059D"/>
    <w:rsid w:val="008F66F3"/>
    <w:rsid w:val="00900AFB"/>
    <w:rsid w:val="0092057B"/>
    <w:rsid w:val="00962EAB"/>
    <w:rsid w:val="009B5252"/>
    <w:rsid w:val="009D11BC"/>
    <w:rsid w:val="009D612A"/>
    <w:rsid w:val="009F7FD5"/>
    <w:rsid w:val="00A102CA"/>
    <w:rsid w:val="00A21BEE"/>
    <w:rsid w:val="00A52B84"/>
    <w:rsid w:val="00A90032"/>
    <w:rsid w:val="00BE1D68"/>
    <w:rsid w:val="00BF44E1"/>
    <w:rsid w:val="00C00739"/>
    <w:rsid w:val="00C07170"/>
    <w:rsid w:val="00C2653B"/>
    <w:rsid w:val="00C46AFD"/>
    <w:rsid w:val="00C5491D"/>
    <w:rsid w:val="00CA0490"/>
    <w:rsid w:val="00CB18B1"/>
    <w:rsid w:val="00D57186"/>
    <w:rsid w:val="00E1673C"/>
    <w:rsid w:val="00E40728"/>
    <w:rsid w:val="00ED469E"/>
    <w:rsid w:val="00EE73DF"/>
    <w:rsid w:val="00F03E8F"/>
    <w:rsid w:val="00F31345"/>
    <w:rsid w:val="00F32C20"/>
    <w:rsid w:val="00FE7819"/>
    <w:rsid w:val="00FF0F92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0FAA"/>
  <w15:chartTrackingRefBased/>
  <w15:docId w15:val="{5C69954C-735A-4B38-A8D9-256BEF47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1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c2\PROGRAM\WQ130\DATA\WATER16\water16total\2016-17%20results%20reports\Webpage%20chart1_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c2\PROGRAM\WQ130\DATA\WATER16\water16total\2016-17%20results%20reports\Webpage%20chart1_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c2\PROGRAM\WQ130\DATA\WATER16\water16total\2016-17%20results%20reports\Webpage%20chart1_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c2\PROGRAM\WQ130\DATA\WATER16\water16total\2016-17%20results%20reports\Webpage%20chart1_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c2\PROGRAM\WQ130\DATA\WATER16\water16total\2016-17%20results%20reports\Webpage%20chart1_5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Chart 1: "How serious a threat is sewage from leaky pipes or leaky septic tanks to streams, lakes or sinkholes?"</a:t>
            </a:r>
            <a:endParaRPr lang="en-US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2008-09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No threat</c:v>
                </c:pt>
                <c:pt idx="4">
                  <c:v>Very serious threat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0.39700000000000002</c:v>
                </c:pt>
                <c:pt idx="1">
                  <c:v>0.19900000000000001</c:v>
                </c:pt>
                <c:pt idx="2">
                  <c:v>0.16500000000000001</c:v>
                </c:pt>
                <c:pt idx="3">
                  <c:v>0.1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No threat</c:v>
                </c:pt>
                <c:pt idx="4">
                  <c:v>Very serious threat</c:v>
                </c:pt>
              </c:strCache>
            </c:strRef>
          </c:cat>
          <c:val>
            <c:numRef>
              <c:f>Sheet1!$C$2:$C$6</c:f>
              <c:numCache>
                <c:formatCode>0.0%</c:formatCode>
                <c:ptCount val="5"/>
                <c:pt idx="0">
                  <c:v>0.41</c:v>
                </c:pt>
                <c:pt idx="1">
                  <c:v>0.20300000000000001</c:v>
                </c:pt>
                <c:pt idx="2">
                  <c:v>0.16200000000000001</c:v>
                </c:pt>
                <c:pt idx="3">
                  <c:v>0.1</c:v>
                </c:pt>
                <c:pt idx="4">
                  <c:v>0.126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619736"/>
        <c:axId val="107620128"/>
      </c:barChart>
      <c:catAx>
        <c:axId val="107619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20128"/>
        <c:crosses val="autoZero"/>
        <c:auto val="1"/>
        <c:lblAlgn val="ctr"/>
        <c:lblOffset val="100"/>
        <c:noMultiLvlLbl val="0"/>
      </c:catAx>
      <c:valAx>
        <c:axId val="10762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19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Chart 2: " I'm not sure what I personally can do to prevent pollution from going down strom drains."</a:t>
            </a:r>
            <a:endParaRPr lang="en-US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Sheet1!$B$31</c:f>
              <c:strCache>
                <c:ptCount val="1"/>
                <c:pt idx="0">
                  <c:v>2008-09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Sheet1!$A$32:$A$33</c:f>
              <c:strCache>
                <c:ptCount val="2"/>
                <c:pt idx="0">
                  <c:v>Agree</c:v>
                </c:pt>
                <c:pt idx="1">
                  <c:v>Disagree</c:v>
                </c:pt>
              </c:strCache>
            </c:strRef>
          </c:cat>
          <c:val>
            <c:numRef>
              <c:f>Sheet1!$B$32:$B$33</c:f>
              <c:numCache>
                <c:formatCode>0.0%</c:formatCode>
                <c:ptCount val="2"/>
                <c:pt idx="0">
                  <c:v>0.60599999999999998</c:v>
                </c:pt>
                <c:pt idx="1">
                  <c:v>0.39300000000000002</c:v>
                </c:pt>
              </c:numCache>
            </c:numRef>
          </c:val>
        </c:ser>
        <c:ser>
          <c:idx val="1"/>
          <c:order val="1"/>
          <c:tx>
            <c:strRef>
              <c:f>Sheet1!$C$31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Sheet1!$A$32:$A$33</c:f>
              <c:strCache>
                <c:ptCount val="2"/>
                <c:pt idx="0">
                  <c:v>Agree</c:v>
                </c:pt>
                <c:pt idx="1">
                  <c:v>Disagree</c:v>
                </c:pt>
              </c:strCache>
            </c:strRef>
          </c:cat>
          <c:val>
            <c:numRef>
              <c:f>Sheet1!$C$32:$C$33</c:f>
              <c:numCache>
                <c:formatCode>0.0%</c:formatCode>
                <c:ptCount val="2"/>
                <c:pt idx="0">
                  <c:v>0.51100000000000001</c:v>
                </c:pt>
                <c:pt idx="1">
                  <c:v>0.499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620912"/>
        <c:axId val="107621304"/>
      </c:barChart>
      <c:catAx>
        <c:axId val="10762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21304"/>
        <c:crosses val="autoZero"/>
        <c:auto val="1"/>
        <c:lblAlgn val="ctr"/>
        <c:lblOffset val="100"/>
        <c:noMultiLvlLbl val="0"/>
      </c:catAx>
      <c:valAx>
        <c:axId val="107621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2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Chart 3: "How much of a problem do you think polluted storwater is in YOUR community?"</a:t>
            </a:r>
            <a:endParaRPr lang="en-US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Sheet1!$B$53</c:f>
              <c:strCache>
                <c:ptCount val="1"/>
                <c:pt idx="0">
                  <c:v>2008-09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Sheet1!$A$54:$A$58</c:f>
              <c:strCache>
                <c:ptCount val="5"/>
                <c:pt idx="0">
                  <c:v>No problem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Severe problem</c:v>
                </c:pt>
              </c:strCache>
            </c:strRef>
          </c:cat>
          <c:val>
            <c:numRef>
              <c:f>Sheet1!$B$54:$B$58</c:f>
              <c:numCache>
                <c:formatCode>0.0%</c:formatCode>
                <c:ptCount val="5"/>
                <c:pt idx="0">
                  <c:v>0.32800000000000001</c:v>
                </c:pt>
                <c:pt idx="1">
                  <c:v>0.26500000000000001</c:v>
                </c:pt>
                <c:pt idx="2">
                  <c:v>0.214</c:v>
                </c:pt>
                <c:pt idx="3">
                  <c:v>0.113</c:v>
                </c:pt>
                <c:pt idx="4">
                  <c:v>8.1000000000000003E-2</c:v>
                </c:pt>
              </c:numCache>
            </c:numRef>
          </c:val>
        </c:ser>
        <c:ser>
          <c:idx val="1"/>
          <c:order val="1"/>
          <c:tx>
            <c:strRef>
              <c:f>Sheet1!$C$53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Sheet1!$A$54:$A$58</c:f>
              <c:strCache>
                <c:ptCount val="5"/>
                <c:pt idx="0">
                  <c:v>No problem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Severe problem</c:v>
                </c:pt>
              </c:strCache>
            </c:strRef>
          </c:cat>
          <c:val>
            <c:numRef>
              <c:f>Sheet1!$C$54:$C$58</c:f>
              <c:numCache>
                <c:formatCode>0.0%</c:formatCode>
                <c:ptCount val="5"/>
                <c:pt idx="0">
                  <c:v>0.32500000000000001</c:v>
                </c:pt>
                <c:pt idx="1">
                  <c:v>0.28999999999999998</c:v>
                </c:pt>
                <c:pt idx="2">
                  <c:v>0.21199999999999999</c:v>
                </c:pt>
                <c:pt idx="3">
                  <c:v>9.4E-2</c:v>
                </c:pt>
                <c:pt idx="4">
                  <c:v>7.9000000000000001E-2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618168"/>
        <c:axId val="107617776"/>
      </c:barChart>
      <c:catAx>
        <c:axId val="10761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17776"/>
        <c:crosses val="autoZero"/>
        <c:auto val="1"/>
        <c:lblAlgn val="ctr"/>
        <c:lblOffset val="100"/>
        <c:noMultiLvlLbl val="0"/>
      </c:catAx>
      <c:valAx>
        <c:axId val="10761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18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Chart 4: Percentage of Respondents Who Engage in Behaviors that Reduce Stormwater Pollution</a:t>
            </a:r>
            <a:endParaRPr lang="en-US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Sheet1!$B$80</c:f>
              <c:strCache>
                <c:ptCount val="1"/>
                <c:pt idx="0">
                  <c:v>2008-09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Sheet1!$A$81:$A$85</c:f>
              <c:strCache>
                <c:ptCount val="5"/>
                <c:pt idx="0">
                  <c:v>Follow label instructions for fertilizer &amp; pesticide application</c:v>
                </c:pt>
                <c:pt idx="1">
                  <c:v>Dispose of oil, paint, &amp; household chemicals at recycling center</c:v>
                </c:pt>
                <c:pt idx="2">
                  <c:v>Direct downspouts to lawn or rain barrel</c:v>
                </c:pt>
                <c:pt idx="3">
                  <c:v>Pick up dog waste</c:v>
                </c:pt>
                <c:pt idx="4">
                  <c:v>Compost</c:v>
                </c:pt>
              </c:strCache>
            </c:strRef>
          </c:cat>
          <c:val>
            <c:numRef>
              <c:f>Sheet1!$B$81:$B$85</c:f>
              <c:numCache>
                <c:formatCode>0.0%</c:formatCode>
                <c:ptCount val="5"/>
                <c:pt idx="0">
                  <c:v>0.90100000000000002</c:v>
                </c:pt>
                <c:pt idx="1">
                  <c:v>0.65800000000000003</c:v>
                </c:pt>
                <c:pt idx="2">
                  <c:v>0.63</c:v>
                </c:pt>
                <c:pt idx="3">
                  <c:v>0.52400000000000002</c:v>
                </c:pt>
                <c:pt idx="4">
                  <c:v>0.40600000000000003</c:v>
                </c:pt>
              </c:numCache>
            </c:numRef>
          </c:val>
        </c:ser>
        <c:ser>
          <c:idx val="1"/>
          <c:order val="1"/>
          <c:tx>
            <c:strRef>
              <c:f>Sheet1!$C$80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Sheet1!$A$81:$A$85</c:f>
              <c:strCache>
                <c:ptCount val="5"/>
                <c:pt idx="0">
                  <c:v>Follow label instructions for fertilizer &amp; pesticide application</c:v>
                </c:pt>
                <c:pt idx="1">
                  <c:v>Dispose of oil, paint, &amp; household chemicals at recycling center</c:v>
                </c:pt>
                <c:pt idx="2">
                  <c:v>Direct downspouts to lawn or rain barrel</c:v>
                </c:pt>
                <c:pt idx="3">
                  <c:v>Pick up dog waste</c:v>
                </c:pt>
                <c:pt idx="4">
                  <c:v>Compost</c:v>
                </c:pt>
              </c:strCache>
            </c:strRef>
          </c:cat>
          <c:val>
            <c:numRef>
              <c:f>Sheet1!$C$81:$C$85</c:f>
              <c:numCache>
                <c:formatCode>0.0%</c:formatCode>
                <c:ptCount val="5"/>
                <c:pt idx="0">
                  <c:v>0.877</c:v>
                </c:pt>
                <c:pt idx="1">
                  <c:v>0.68799999999999994</c:v>
                </c:pt>
                <c:pt idx="2">
                  <c:v>0.58099999999999996</c:v>
                </c:pt>
                <c:pt idx="3">
                  <c:v>0.55100000000000005</c:v>
                </c:pt>
                <c:pt idx="4">
                  <c:v>0.40100000000000002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617384"/>
        <c:axId val="130049696"/>
      </c:barChart>
      <c:catAx>
        <c:axId val="107617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049696"/>
        <c:crosses val="autoZero"/>
        <c:auto val="1"/>
        <c:lblAlgn val="ctr"/>
        <c:lblOffset val="100"/>
        <c:noMultiLvlLbl val="0"/>
      </c:catAx>
      <c:valAx>
        <c:axId val="13004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17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Chart 5: "Which means of communication about the improvement of water quality are usefull to you?"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Sheet1!$B$96</c:f>
              <c:strCache>
                <c:ptCount val="1"/>
                <c:pt idx="0">
                  <c:v>2008-09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Sheet1!$A$97:$A$101</c:f>
              <c:strCache>
                <c:ptCount val="5"/>
                <c:pt idx="0">
                  <c:v>TV</c:v>
                </c:pt>
                <c:pt idx="1">
                  <c:v>Internet or Website</c:v>
                </c:pt>
                <c:pt idx="2">
                  <c:v>Newsletter</c:v>
                </c:pt>
                <c:pt idx="3">
                  <c:v>Newspaper</c:v>
                </c:pt>
                <c:pt idx="4">
                  <c:v>Preview at Movies</c:v>
                </c:pt>
              </c:strCache>
            </c:strRef>
          </c:cat>
          <c:val>
            <c:numRef>
              <c:f>Sheet1!$B$97:$B$101</c:f>
              <c:numCache>
                <c:formatCode>General</c:formatCode>
                <c:ptCount val="5"/>
                <c:pt idx="0" formatCode="0.0%">
                  <c:v>0.78400000000000003</c:v>
                </c:pt>
                <c:pt idx="2" formatCode="0.0%">
                  <c:v>0.624</c:v>
                </c:pt>
                <c:pt idx="3" formatCode="0.0%">
                  <c:v>0.70799999999999996</c:v>
                </c:pt>
                <c:pt idx="4" formatCode="0.0%">
                  <c:v>0.35299999999999998</c:v>
                </c:pt>
              </c:numCache>
            </c:numRef>
          </c:val>
        </c:ser>
        <c:ser>
          <c:idx val="1"/>
          <c:order val="1"/>
          <c:tx>
            <c:strRef>
              <c:f>Sheet1!$C$96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Sheet1!$A$97:$A$101</c:f>
              <c:strCache>
                <c:ptCount val="5"/>
                <c:pt idx="0">
                  <c:v>TV</c:v>
                </c:pt>
                <c:pt idx="1">
                  <c:v>Internet or Website</c:v>
                </c:pt>
                <c:pt idx="2">
                  <c:v>Newsletter</c:v>
                </c:pt>
                <c:pt idx="3">
                  <c:v>Newspaper</c:v>
                </c:pt>
                <c:pt idx="4">
                  <c:v>Preview at Movies</c:v>
                </c:pt>
              </c:strCache>
            </c:strRef>
          </c:cat>
          <c:val>
            <c:numRef>
              <c:f>Sheet1!$C$97:$C$101</c:f>
              <c:numCache>
                <c:formatCode>0.0%</c:formatCode>
                <c:ptCount val="5"/>
                <c:pt idx="0">
                  <c:v>0.73699999999999999</c:v>
                </c:pt>
                <c:pt idx="1">
                  <c:v>0.70199999999999996</c:v>
                </c:pt>
                <c:pt idx="2">
                  <c:v>0.627</c:v>
                </c:pt>
                <c:pt idx="3">
                  <c:v>0.504</c:v>
                </c:pt>
                <c:pt idx="4">
                  <c:v>0.42699999999999999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050088"/>
        <c:axId val="130050480"/>
      </c:barChart>
      <c:catAx>
        <c:axId val="130050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050480"/>
        <c:crosses val="autoZero"/>
        <c:auto val="1"/>
        <c:lblAlgn val="ctr"/>
        <c:lblOffset val="100"/>
        <c:noMultiLvlLbl val="0"/>
      </c:catAx>
      <c:valAx>
        <c:axId val="13005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050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B3E193AA0204DA95B056AC0497C69" ma:contentTypeVersion="3" ma:contentTypeDescription="Create a new document." ma:contentTypeScope="" ma:versionID="5e92ff124ba8448027d10a6f4369b878">
  <xsd:schema xmlns:xsd="http://www.w3.org/2001/XMLSchema" xmlns:xs="http://www.w3.org/2001/XMLSchema" xmlns:p="http://schemas.microsoft.com/office/2006/metadata/properties" xmlns:ns1="http://schemas.microsoft.com/sharepoint/v3" xmlns:ns2="105d78a3-13ee-4d27-b3f3-f0fb87009701" targetNamespace="http://schemas.microsoft.com/office/2006/metadata/properties" ma:root="true" ma:fieldsID="a88218b064c6dfd632096cbbd62f719d" ns1:_="" ns2:_="">
    <xsd:import namespace="http://schemas.microsoft.com/sharepoint/v3"/>
    <xsd:import namespace="105d78a3-13ee-4d27-b3f3-f0fb870097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78a3-13ee-4d27-b3f3-f0fb87009701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Local Contacts"/>
          <xsd:enumeration value="Resource"/>
          <xsd:enumeration value="2008 Stormwater Survey"/>
          <xsd:enumeration value="MCM1"/>
          <xsd:enumeration value="MCM2"/>
          <xsd:enumeration value="Repor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y xmlns="105d78a3-13ee-4d27-b3f3-f0fb87009701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F5612-CC2B-47BB-98D0-C629F7AACCA1}"/>
</file>

<file path=customXml/itemProps2.xml><?xml version="1.0" encoding="utf-8"?>
<ds:datastoreItem xmlns:ds="http://schemas.openxmlformats.org/officeDocument/2006/customXml" ds:itemID="{9FE6F518-AEF5-442A-A089-79B788ABBBD5}"/>
</file>

<file path=customXml/itemProps3.xml><?xml version="1.0" encoding="utf-8"?>
<ds:datastoreItem xmlns:ds="http://schemas.openxmlformats.org/officeDocument/2006/customXml" ds:itemID="{70C944C2-E655-426E-B4B9-6F0B04E1B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Norasak, Naomi</dc:creator>
  <cp:keywords/>
  <dc:description/>
  <cp:lastModifiedBy>Drake, John (KYTC)</cp:lastModifiedBy>
  <cp:revision>3</cp:revision>
  <cp:lastPrinted>2018-03-14T11:49:00Z</cp:lastPrinted>
  <dcterms:created xsi:type="dcterms:W3CDTF">2018-03-26T12:59:00Z</dcterms:created>
  <dcterms:modified xsi:type="dcterms:W3CDTF">2018-04-17T14:48:00Z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0x010100F7AB3E193AA0204DA95B056AC0497C69</vt:lpwstr>
  </property>
</Properties>
</file>